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70" w:rsidRPr="00B20270" w:rsidRDefault="00B20270" w:rsidP="00B20270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B2027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286F2D4" wp14:editId="5E1E5D18">
            <wp:extent cx="895350" cy="866775"/>
            <wp:effectExtent l="0" t="0" r="0" b="9525"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270" w:rsidRPr="00B20270" w:rsidRDefault="00B20270" w:rsidP="00B2027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ru-RU"/>
        </w:rPr>
      </w:pPr>
      <w:r w:rsidRPr="00B20270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 xml:space="preserve">А Д М И Н И С Т Р А Ц И Я </w:t>
      </w:r>
    </w:p>
    <w:p w:rsidR="00B20270" w:rsidRPr="00B20270" w:rsidRDefault="00B20270" w:rsidP="00B2027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ru-RU"/>
        </w:rPr>
      </w:pPr>
      <w:r w:rsidRPr="00B20270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 xml:space="preserve">Р ы л ь с к о г о   </w:t>
      </w:r>
      <w:proofErr w:type="gramStart"/>
      <w:r w:rsidRPr="00B20270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B20270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 xml:space="preserve"> а й о н а   К у р с к о й   о б л а с т и</w:t>
      </w:r>
    </w:p>
    <w:p w:rsidR="00B20270" w:rsidRPr="00B20270" w:rsidRDefault="00B20270" w:rsidP="00B2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20270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 xml:space="preserve">У П Р А В Л Е Н И </w:t>
      </w:r>
      <w:proofErr w:type="gramStart"/>
      <w:r w:rsidRPr="00B20270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>Е  П</w:t>
      </w:r>
      <w:proofErr w:type="gramEnd"/>
      <w:r w:rsidRPr="00B20270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 xml:space="preserve"> О  </w:t>
      </w:r>
      <w:proofErr w:type="spellStart"/>
      <w:r w:rsidRPr="00B20270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>О</w:t>
      </w:r>
      <w:proofErr w:type="spellEnd"/>
      <w:r w:rsidRPr="00B20270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 xml:space="preserve"> Б Р А З О В А Н И Ю  </w:t>
      </w:r>
    </w:p>
    <w:p w:rsidR="00B20270" w:rsidRPr="00B20270" w:rsidRDefault="00B20270" w:rsidP="00B2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20270" w:rsidRPr="00B20270" w:rsidRDefault="00B20270" w:rsidP="00B202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г. </w:t>
      </w:r>
      <w:proofErr w:type="spellStart"/>
      <w:proofErr w:type="gramStart"/>
      <w:r w:rsidRPr="00B20270">
        <w:rPr>
          <w:rFonts w:ascii="Times New Roman" w:eastAsia="Times New Roman" w:hAnsi="Times New Roman" w:cs="Times New Roman"/>
          <w:sz w:val="26"/>
          <w:szCs w:val="26"/>
          <w:lang w:eastAsia="ru-RU"/>
        </w:rPr>
        <w:t>Рыльск,ул</w:t>
      </w:r>
      <w:proofErr w:type="spellEnd"/>
      <w:r w:rsidRPr="00B202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B20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Урицкого, 56                                             Тел. 8 (47152)2-32-92</w:t>
      </w:r>
    </w:p>
    <w:tbl>
      <w:tblPr>
        <w:tblW w:w="10080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B20270" w:rsidRPr="00B20270" w:rsidTr="001B29C5">
        <w:trPr>
          <w:trHeight w:val="58"/>
        </w:trPr>
        <w:tc>
          <w:tcPr>
            <w:tcW w:w="10080" w:type="dxa"/>
            <w:tcBorders>
              <w:top w:val="thinThickThinSmallGap" w:sz="24" w:space="0" w:color="auto"/>
            </w:tcBorders>
          </w:tcPr>
          <w:p w:rsidR="00B20270" w:rsidRPr="00B20270" w:rsidRDefault="00B20270" w:rsidP="00B20270">
            <w:pPr>
              <w:spacing w:after="0" w:line="276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</w:tr>
    </w:tbl>
    <w:p w:rsidR="00B20270" w:rsidRPr="00B20270" w:rsidRDefault="00B20270" w:rsidP="00B20270">
      <w:pPr>
        <w:spacing w:after="200" w:line="276" w:lineRule="auto"/>
        <w:jc w:val="center"/>
        <w:rPr>
          <w:rFonts w:ascii="Sylfaen" w:eastAsia="Times New Roman" w:hAnsi="Sylfaen" w:cs="Times New Roman"/>
          <w:sz w:val="2"/>
          <w:szCs w:val="2"/>
          <w:lang w:eastAsia="ru-RU"/>
        </w:rPr>
      </w:pPr>
    </w:p>
    <w:tbl>
      <w:tblPr>
        <w:tblW w:w="10080" w:type="dxa"/>
        <w:tblLook w:val="01E0" w:firstRow="1" w:lastRow="1" w:firstColumn="1" w:lastColumn="1" w:noHBand="0" w:noVBand="0"/>
      </w:tblPr>
      <w:tblGrid>
        <w:gridCol w:w="5954"/>
        <w:gridCol w:w="4126"/>
      </w:tblGrid>
      <w:tr w:rsidR="00B20270" w:rsidRPr="00B20270" w:rsidTr="001B29C5">
        <w:tc>
          <w:tcPr>
            <w:tcW w:w="5954" w:type="dxa"/>
          </w:tcPr>
          <w:p w:rsidR="00B20270" w:rsidRPr="00B20270" w:rsidRDefault="00B20270" w:rsidP="00B2027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«07» </w:t>
            </w:r>
            <w:proofErr w:type="gramStart"/>
            <w:r w:rsidRPr="00B202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сентября  2022</w:t>
            </w:r>
            <w:proofErr w:type="gramEnd"/>
            <w:r w:rsidRPr="00B202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4126" w:type="dxa"/>
          </w:tcPr>
          <w:p w:rsidR="00B20270" w:rsidRPr="00B20270" w:rsidRDefault="00B20270" w:rsidP="00B2027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Руководителю ОО</w:t>
            </w:r>
          </w:p>
        </w:tc>
      </w:tr>
    </w:tbl>
    <w:p w:rsidR="00B20270" w:rsidRPr="00B20270" w:rsidRDefault="00B20270" w:rsidP="00B2027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мониторинга муниципальных показателей, муниципальной системы мониторинга качества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результатов в части «Система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и развития способностей и талантов у детей и молодежи »</w:t>
      </w:r>
    </w:p>
    <w:p w:rsidR="00B20270" w:rsidRPr="00B20270" w:rsidRDefault="00B20270" w:rsidP="00B20270">
      <w:pPr>
        <w:tabs>
          <w:tab w:val="left" w:pos="-284"/>
        </w:tabs>
        <w:spacing w:after="200" w:line="276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70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B2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приказа управления по образованию Администрации Рыльского района Курской области от </w:t>
      </w:r>
      <w:proofErr w:type="gramStart"/>
      <w:r w:rsidRPr="00B20270">
        <w:rPr>
          <w:rFonts w:ascii="Times New Roman" w:eastAsia="Times New Roman" w:hAnsi="Times New Roman" w:cs="Times New Roman"/>
          <w:sz w:val="28"/>
          <w:szCs w:val="28"/>
          <w:lang w:eastAsia="ru-RU"/>
        </w:rPr>
        <w:t>14.07.2022  №</w:t>
      </w:r>
      <w:proofErr w:type="gramEnd"/>
      <w:r w:rsidRPr="00B2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1-275 /1 «О проведении мониторинга муниципальных показателей оценки механизмов управления качеством образования» проходил мониторинг муниципальных показателей муниципальных управленческих механизмов по направлению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выявления , поддержки и развития способностей и талантов у детей и молодежи</w:t>
      </w:r>
      <w:r w:rsidRPr="00B2027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Направляем для учета и использовании в работе анализ результатов мониторинга Муниципальные показатели, соответствующие обоснованной муниципальной системе мониторинга качества образовательных результатов в части «Система работы по самоопределению и профессиональной ориентации обучающихся» (приложение 1), адресные рекомендации по результатам проведенного анализа (приложение 2), меры, управленческие решения.</w:t>
      </w:r>
    </w:p>
    <w:p w:rsidR="00B20270" w:rsidRPr="00B20270" w:rsidRDefault="00B20270" w:rsidP="00B20270">
      <w:pPr>
        <w:spacing w:after="200" w:line="276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B2027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DE656C2" wp14:editId="189B1FAE">
            <wp:extent cx="5940425" cy="1941830"/>
            <wp:effectExtent l="0" t="0" r="3175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270" w:rsidRPr="00B20270" w:rsidRDefault="00B20270" w:rsidP="00B20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Ковынева</w:t>
      </w:r>
      <w:proofErr w:type="spellEnd"/>
    </w:p>
    <w:p w:rsidR="009B3F5D" w:rsidRDefault="009B3F5D"/>
    <w:p w:rsidR="00B20270" w:rsidRDefault="00B20270"/>
    <w:p w:rsidR="007D6348" w:rsidRDefault="007D6348" w:rsidP="007D6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B20270" w:rsidRPr="00B20270" w:rsidRDefault="00B20270" w:rsidP="00B20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Анализ результатов мониторинга</w:t>
      </w:r>
    </w:p>
    <w:p w:rsidR="00B20270" w:rsidRPr="00B20270" w:rsidRDefault="00B20270" w:rsidP="00B20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показателей по направлению</w:t>
      </w:r>
    </w:p>
    <w:p w:rsidR="00B20270" w:rsidRPr="00B20270" w:rsidRDefault="00B20270" w:rsidP="00B20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«Система выявления, поддержки и развития способностей </w:t>
      </w:r>
    </w:p>
    <w:p w:rsidR="00B20270" w:rsidRPr="00B20270" w:rsidRDefault="00B20270" w:rsidP="00B20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талантов у детей и молодёжи» </w:t>
      </w:r>
    </w:p>
    <w:p w:rsidR="00B20270" w:rsidRPr="00B20270" w:rsidRDefault="00B20270" w:rsidP="00B20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адресные рекомендации по результатам анализа</w:t>
      </w:r>
    </w:p>
    <w:p w:rsidR="00B20270" w:rsidRP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0270" w:rsidRP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Мониторинг муниципальных показателей по направлению «Система выявления, поддержки и развития способностей и талантов у детей и молодёжи»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 с 14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сентября  2022</w:t>
      </w:r>
      <w:r w:rsidRPr="00B2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основании приказа  управления по образованию Администрации Рыльского района Курской области от 14.07.2022  № 1-275 /1 «О проведении мониторинга муниципальных показателей оценки механизмов управления качеством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2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выявлению и развитию способносте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талантов у детей и молодежи»</w:t>
      </w:r>
    </w:p>
    <w:p w:rsidR="00B20270" w:rsidRP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Результаты мониторинга включают обобщённые данные, сформированные на основании анализа документов (</w:t>
      </w:r>
      <w:proofErr w:type="gramStart"/>
      <w:r w:rsidRPr="00B20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 по</w:t>
      </w:r>
      <w:proofErr w:type="gramEnd"/>
      <w:r w:rsidRPr="00B2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по образованию Администрации Рыльского района Курской области, отчеты о </w:t>
      </w:r>
      <w:proofErr w:type="spellStart"/>
      <w:r w:rsidRPr="00B20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B2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организаций); информации, представленной общеобразовательными организациями Рыльского района Курской области по форме, разработанной в соответствии с утвержденными показателями.</w:t>
      </w:r>
    </w:p>
    <w:p w:rsidR="00B20270" w:rsidRP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P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P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348" w:rsidRDefault="007D6348" w:rsidP="007D6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348" w:rsidRDefault="007D6348" w:rsidP="007D6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 2</w:t>
      </w:r>
    </w:p>
    <w:p w:rsidR="00B20270" w:rsidRPr="00B20270" w:rsidRDefault="00B20270" w:rsidP="007D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мониторинга</w:t>
      </w:r>
    </w:p>
    <w:p w:rsidR="00B20270" w:rsidRPr="00B20270" w:rsidRDefault="00B20270" w:rsidP="007D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показателей по направлению</w:t>
      </w:r>
    </w:p>
    <w:p w:rsidR="00B20270" w:rsidRPr="00B20270" w:rsidRDefault="00B20270" w:rsidP="007D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«Система выявления, поддержки и развития способностей</w:t>
      </w:r>
    </w:p>
    <w:p w:rsidR="00B20270" w:rsidRPr="00B20270" w:rsidRDefault="00B20270" w:rsidP="007D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талантов у детей и молодёжи»</w:t>
      </w:r>
    </w:p>
    <w:p w:rsidR="00B20270" w:rsidRPr="00B20270" w:rsidRDefault="00B20270" w:rsidP="007D63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2021 год)</w:t>
      </w:r>
    </w:p>
    <w:p w:rsidR="00B20270" w:rsidRDefault="00B20270" w:rsidP="007D63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812"/>
        <w:gridCol w:w="2126"/>
      </w:tblGrid>
      <w:tr w:rsidR="00B20270" w:rsidRPr="00B20270" w:rsidTr="007D6348">
        <w:trPr>
          <w:trHeight w:val="132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по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мониторинга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измерения, баллы</w:t>
            </w:r>
          </w:p>
        </w:tc>
      </w:tr>
      <w:tr w:rsidR="00B20270" w:rsidRPr="00B20270" w:rsidTr="007C1B0A">
        <w:trPr>
          <w:trHeight w:val="215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выявлению способностей и талантов у детей и молодежи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участников школьного/муниципального/регионального этапа </w:t>
            </w:r>
            <w:proofErr w:type="spellStart"/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1635/389/30чел</w:t>
            </w:r>
          </w:p>
        </w:tc>
      </w:tr>
      <w:tr w:rsidR="00B20270" w:rsidRPr="00B20270" w:rsidTr="007C1B0A">
        <w:trPr>
          <w:trHeight w:val="215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победителей и призеров муниципального/регионального этапа </w:t>
            </w:r>
            <w:proofErr w:type="spellStart"/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55%/10%</w:t>
            </w:r>
          </w:p>
        </w:tc>
      </w:tr>
      <w:tr w:rsidR="00B20270" w:rsidRPr="00B20270" w:rsidTr="007C1B0A">
        <w:trPr>
          <w:trHeight w:val="215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охваченных иными формами развития образовательных достижений школьников (из перечня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B20270" w:rsidRPr="00B20270" w:rsidTr="007C1B0A">
        <w:trPr>
          <w:trHeight w:val="129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поддержке способностей и талантов у детей и молодежи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премий, стипендий для поддержки одаренных детей и талантливой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</w:t>
            </w:r>
          </w:p>
        </w:tc>
      </w:tr>
      <w:tr w:rsidR="00B20270" w:rsidRPr="00B20270" w:rsidTr="007C1B0A">
        <w:trPr>
          <w:trHeight w:val="129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грантов для поддержки одаренных детей и талантливой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20270" w:rsidRPr="00B20270" w:rsidTr="007C1B0A">
        <w:trPr>
          <w:trHeight w:val="129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талантливых детей и молодежи, получивших поддержку в рамках проектов государственно-частного партнерства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</w:t>
            </w:r>
          </w:p>
        </w:tc>
      </w:tr>
      <w:tr w:rsidR="00B20270" w:rsidRPr="00B20270" w:rsidTr="007C1B0A">
        <w:trPr>
          <w:trHeight w:val="129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профильных смен для талантливых детей на базе оздоровительных лагерей, лагерей с дневным пребыванием, образовательных и досуговых центров и </w:t>
            </w:r>
            <w:proofErr w:type="spellStart"/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0ед</w:t>
            </w:r>
          </w:p>
        </w:tc>
      </w:tr>
      <w:tr w:rsidR="00B20270" w:rsidRPr="00B20270" w:rsidTr="007C1B0A">
        <w:trPr>
          <w:trHeight w:val="129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обучающихся, принявших участие в профильных сменах для талантливых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чел</w:t>
            </w:r>
          </w:p>
        </w:tc>
      </w:tr>
      <w:tr w:rsidR="00B20270" w:rsidRPr="00B20270" w:rsidTr="007C1B0A">
        <w:trPr>
          <w:trHeight w:val="215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способностей и талантов у детей и молодежи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образовательных организаций, реализующих программы по выявлению и развитию способностей и талантов у детей и молодежи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</w:tr>
      <w:tr w:rsidR="00B20270" w:rsidRPr="00B20270" w:rsidTr="007C1B0A">
        <w:trPr>
          <w:trHeight w:val="215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образовательных организаций, реализующих программу, направленную на выявление и развитие способностей и талантов у детей и молодежи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270" w:rsidRPr="00B20270" w:rsidTr="007C1B0A">
        <w:trPr>
          <w:trHeight w:val="215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в том числе с ОВЗ, принявших участие в образовательных сменах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270" w:rsidRPr="00B20270" w:rsidTr="007C1B0A">
        <w:trPr>
          <w:trHeight w:val="36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выявлению, поддержка и развитие способностей и талантов у обучающихся с ОВЗ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с ОВЗ, охваченных мероприятиями по выявлению, поддержке и развитию способностей и талантов;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36 %</w:t>
            </w:r>
          </w:p>
        </w:tc>
      </w:tr>
      <w:tr w:rsidR="00B20270" w:rsidRPr="00B20270" w:rsidTr="007C1B0A">
        <w:trPr>
          <w:trHeight w:val="480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учету участников этапов Всероссийской олимпиады школьников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общеобразовательных организаций, в том числе с ОВЗ, принявших участие во всероссийской олимпиаде школьников, внесенных в региональный реестр об одаренных детях: А) школьный этап Б) муниципальный этап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22%/20%</w:t>
            </w: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B20270" w:rsidRPr="00B20270" w:rsidTr="007C1B0A">
        <w:trPr>
          <w:trHeight w:val="480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(участников регионального этапа), включенных в государственный информационный ресурс о детях, проявивших выдающиеся способности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270" w:rsidRPr="00B20270" w:rsidTr="007C1B0A">
        <w:trPr>
          <w:trHeight w:val="36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Учету иных форм развития образовательных достижений школьников (за исключением Всероссийской олимпиады школьников)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включенных в государственный информационный ресурс о детях, проявивших выдающиеся способности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16 %</w:t>
            </w:r>
          </w:p>
        </w:tc>
      </w:tr>
      <w:tr w:rsidR="00B20270" w:rsidRPr="00B20270" w:rsidTr="007C1B0A">
        <w:trPr>
          <w:trHeight w:val="480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охвату обучающихся дополнительным образованием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охваченных программами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56 %</w:t>
            </w:r>
          </w:p>
        </w:tc>
      </w:tr>
      <w:tr w:rsidR="00B20270" w:rsidRPr="00B20270" w:rsidTr="007C1B0A">
        <w:trPr>
          <w:trHeight w:val="480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обучающихся, посещающих организации дополнительного образования по отраслям («Образование», «Культура», «Спорт»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1496 </w:t>
            </w:r>
            <w:proofErr w:type="spellStart"/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</w:tr>
      <w:tr w:rsidR="00B20270" w:rsidRPr="00B20270" w:rsidTr="007C1B0A">
        <w:trPr>
          <w:trHeight w:val="36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Учету обучающихся по индивидуальным учебным планам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по индивидуальным учебным планам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0,6%</w:t>
            </w:r>
          </w:p>
        </w:tc>
      </w:tr>
      <w:tr w:rsidR="00B20270" w:rsidRPr="00B20270" w:rsidTr="007C1B0A">
        <w:trPr>
          <w:trHeight w:val="968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способностей у обучающихся в классах с углубленным изучением отдельных предметов, профильных (</w:t>
            </w:r>
            <w:proofErr w:type="spellStart"/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предпрофильных</w:t>
            </w:r>
            <w:proofErr w:type="spellEnd"/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классах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профильных классов, набравших по профильным предметам высокие баллы при прохождении ЕГЭ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270" w:rsidRPr="00B20270" w:rsidTr="007C1B0A">
        <w:trPr>
          <w:trHeight w:val="967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победителей и призеров муниципального/регионального этапов </w:t>
            </w:r>
            <w:proofErr w:type="spellStart"/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числа обучающихся в профильных классах/классах с углубленным изучением отдельных предметов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270" w:rsidRPr="00B20270" w:rsidTr="007C1B0A">
        <w:trPr>
          <w:trHeight w:val="803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педагогических работников по вопросам выявления, поддержки и развития способностей и талантов у детей и молодежи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работников, прошедших подготовку по вопросам выявления, поддержки, развития способностей и талантов у детей и молодежи/повысивших уровень профессиональных компетенций в области выявления, поддержки и развития способностей и талантов у детей и молодежи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20270" w:rsidRPr="00B20270" w:rsidTr="007C1B0A">
        <w:trPr>
          <w:trHeight w:val="802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разработанных и реализованных количество разработанных и реализованных адресных индивидуальных маршрутов по вопросам научно-методического сопровождения педагогов, работающих с обучающимися, проявившими выдающиеся способности по вопросам научно-методического сопровождения педагогов, работающих с обучающимися, проявившими выдающиеся способности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270" w:rsidRPr="00B20270" w:rsidTr="007C1B0A">
        <w:trPr>
          <w:trHeight w:val="402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осуществлению психолого-педагогического сопровождения способных и талантливых детей и молодежи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работников, имеющих подготовку по вопросам психологии одаренности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</w:tr>
      <w:tr w:rsidR="00B20270" w:rsidRPr="00B20270" w:rsidTr="007C1B0A">
        <w:trPr>
          <w:trHeight w:val="401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педагогов-психологов, использующих психодиагностический инструментарий для выявления одаренности у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</w:tr>
      <w:tr w:rsidR="00B20270" w:rsidRPr="00B20270" w:rsidTr="007C1B0A">
        <w:trPr>
          <w:trHeight w:val="401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способных и талантливых детей, охваченных психолого-педагогическим сопровождением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</w:tr>
      <w:tr w:rsidR="00B20270" w:rsidRPr="00B20270" w:rsidTr="007C1B0A">
        <w:trPr>
          <w:trHeight w:val="401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270" w:rsidRPr="00B20270" w:rsidRDefault="00B20270" w:rsidP="00B2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 для родителей (законных представителей) обучающихся по вопросам выявления и развития способностей и талантов у детей и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0" w:rsidRPr="00B20270" w:rsidRDefault="00B20270" w:rsidP="00B20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60ед</w:t>
            </w:r>
          </w:p>
        </w:tc>
      </w:tr>
    </w:tbl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7D6348" w:rsidP="007D634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Приложение3 </w:t>
      </w:r>
    </w:p>
    <w:p w:rsidR="00B20270" w:rsidRDefault="00B20270" w:rsidP="007D634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Default="00B20270" w:rsidP="00B202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70" w:rsidRPr="00B20270" w:rsidRDefault="00B20270" w:rsidP="00B20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B2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Адресные рекомендации </w:t>
      </w:r>
      <w:r w:rsidRPr="00B20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направлению</w:t>
      </w:r>
    </w:p>
    <w:p w:rsidR="00B20270" w:rsidRPr="00B20270" w:rsidRDefault="00B20270" w:rsidP="00B20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«Система выявления, поддержки и развития способностей </w:t>
      </w:r>
    </w:p>
    <w:p w:rsidR="00B20270" w:rsidRPr="00B20270" w:rsidRDefault="00B20270" w:rsidP="00B20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талантов у детей и молодёжи» </w:t>
      </w:r>
    </w:p>
    <w:p w:rsidR="007C1B0A" w:rsidRDefault="00B20270" w:rsidP="00B20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27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мониторинга по направлению «Система выявления, поддержки и развития способностей и талантов у детей и молодёжи»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показали, что обучающиеся  </w:t>
      </w:r>
      <w:r w:rsidRPr="00B20270">
        <w:rPr>
          <w:rFonts w:ascii="Times New Roman" w:hAnsi="Times New Roman" w:cs="Times New Roman"/>
          <w:color w:val="000000"/>
          <w:sz w:val="28"/>
          <w:szCs w:val="28"/>
        </w:rPr>
        <w:t>общеобра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зовательные организаций Рыльского района </w:t>
      </w:r>
      <w:r w:rsidRPr="00B2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C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охваче</w:t>
      </w:r>
      <w:r w:rsidRPr="007C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</w:t>
      </w:r>
      <w:r w:rsidR="007C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различными </w:t>
      </w:r>
      <w:r w:rsidRPr="00B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формами развития образовательных достижений школьников (из перечня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</w:t>
      </w:r>
      <w:r w:rsidR="007C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1B0A" w:rsidRPr="007C1B0A" w:rsidRDefault="007C1B0A" w:rsidP="00B20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образовательных организаций, реализующих программы по выявлению и развитию способностей и талантов у детей и молодежи</w:t>
      </w:r>
      <w:r w:rsidRPr="007C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100%</w:t>
      </w:r>
    </w:p>
    <w:p w:rsidR="00B20270" w:rsidRDefault="00B20270" w:rsidP="00B20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270">
        <w:rPr>
          <w:rFonts w:ascii="Times New Roman" w:hAnsi="Times New Roman" w:cs="Times New Roman"/>
          <w:color w:val="000000"/>
          <w:sz w:val="28"/>
          <w:szCs w:val="28"/>
        </w:rPr>
        <w:t xml:space="preserve">Данные, собранные в ходе мониторинга, свидетельствуют о проведении работы с родителями (законными представителями) обучающихся по вопросам выявления и развития способностей и талантов у детей и молодежи. </w:t>
      </w:r>
      <w:r w:rsidR="007C1B0A" w:rsidRPr="00B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педагогических работников, прошедших подготовку по вопросам выявления, поддержки, развития способностей и талантов у детей и молодежи/повысивших уровень профессиональных компетенций в области выявления, поддержки и развития способностей и талантов у детей и молодежи</w:t>
      </w:r>
      <w:r w:rsidR="007C1B0A" w:rsidRPr="002F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составила 25% </w:t>
      </w:r>
      <w:r w:rsidRPr="00B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обучающихся ОО, принимающих участие в региональных  конкурсных мероприятиях для детей и молодежи по технической, естественнонаучной, физкультурно-спортивной, художественной, туристско-краеведческой, социально-педагогической направленностям дополнит</w:t>
      </w:r>
      <w:r w:rsidR="007C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образования составила 56</w:t>
      </w:r>
      <w:r w:rsidRPr="00B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Мониторинг показал высокий процент участия обучающихся в школьном этапе всероссийской олимпиады школьников – 80%. Муниципальный показатель составил 36%. Низкий показатель участия выя</w:t>
      </w:r>
      <w:r w:rsidR="002F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 для регионального этапа – 6</w:t>
      </w:r>
      <w:r w:rsidRPr="00B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Отсутствует участие обучающихся района в заключительном этапе ВОШ. Начата работа по взаимодействию с региональным центром «Успех».</w:t>
      </w:r>
      <w:r w:rsidRPr="00B20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 обучающихся</w:t>
      </w:r>
      <w:proofErr w:type="gramEnd"/>
      <w:r w:rsidRPr="00B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принявших участие в </w:t>
      </w:r>
      <w:r w:rsidR="002F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профильных </w:t>
      </w:r>
      <w:r w:rsidRPr="00B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сменах регионального це</w:t>
      </w:r>
      <w:r w:rsidR="002F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нтра «Успех»- 36</w:t>
      </w:r>
      <w:r w:rsidRPr="00B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Pr="00B20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Негативным моментом </w:t>
      </w:r>
      <w:proofErr w:type="gramStart"/>
      <w:r w:rsidRPr="00B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является,  полученная</w:t>
      </w:r>
      <w:proofErr w:type="gramEnd"/>
      <w:r w:rsidRPr="00B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 о том, что отсутствуют в ОО района такие формы поддержки одаренных детей, к</w:t>
      </w:r>
      <w:r w:rsidR="002F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B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гранты, поддержка в рамках проектов государственно-частного партнерства.</w:t>
      </w:r>
    </w:p>
    <w:p w:rsidR="000A05FA" w:rsidRDefault="002F53F9" w:rsidP="00B20270">
      <w:pPr>
        <w:autoSpaceDE w:val="0"/>
        <w:autoSpaceDN w:val="0"/>
        <w:adjustRightInd w:val="0"/>
        <w:spacing w:after="0" w:line="240" w:lineRule="auto"/>
      </w:pPr>
      <w:r w:rsidRPr="002F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83%</w:t>
      </w:r>
      <w:r w:rsidRPr="00B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способных</w:t>
      </w:r>
      <w:r w:rsidRPr="002F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талантливых детей, охвачены</w:t>
      </w:r>
      <w:r w:rsidRPr="00B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психолого-педагогическим сопровождением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05FA" w:rsidRPr="000A05FA">
        <w:t xml:space="preserve"> </w:t>
      </w:r>
    </w:p>
    <w:p w:rsidR="000A05FA" w:rsidRDefault="000A05FA" w:rsidP="000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FA">
        <w:rPr>
          <w:rFonts w:ascii="Times New Roman" w:hAnsi="Times New Roman" w:cs="Times New Roman"/>
          <w:sz w:val="28"/>
          <w:szCs w:val="28"/>
        </w:rPr>
        <w:t xml:space="preserve">Исходя из вышеперечисленного, можно сделать вывод, что в районе сложилась определенная работа в этом направлении деятельности, поставленные цели и задачи подпрограммы «Одаренные дети» реализуются. Мероприятия, согласно </w:t>
      </w:r>
      <w:r w:rsidRPr="000A05FA">
        <w:rPr>
          <w:rFonts w:ascii="Times New Roman" w:hAnsi="Times New Roman" w:cs="Times New Roman"/>
          <w:sz w:val="28"/>
          <w:szCs w:val="28"/>
        </w:rPr>
        <w:lastRenderedPageBreak/>
        <w:t xml:space="preserve">плану проводятся, результаты имеются. Однако существует на протяжении ряда лет несколько не устранённых проблем: </w:t>
      </w:r>
    </w:p>
    <w:p w:rsidR="000A05FA" w:rsidRDefault="000A05FA" w:rsidP="000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FA">
        <w:rPr>
          <w:rFonts w:ascii="Times New Roman" w:hAnsi="Times New Roman" w:cs="Times New Roman"/>
          <w:sz w:val="28"/>
          <w:szCs w:val="28"/>
        </w:rPr>
        <w:t>-недостаточно выстроена в ОО система индивидуального сопровождения развития одаренных детей;</w:t>
      </w:r>
    </w:p>
    <w:p w:rsidR="000A05FA" w:rsidRDefault="000A05FA" w:rsidP="000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FA">
        <w:rPr>
          <w:rFonts w:ascii="Times New Roman" w:hAnsi="Times New Roman" w:cs="Times New Roman"/>
          <w:sz w:val="28"/>
          <w:szCs w:val="28"/>
        </w:rPr>
        <w:t xml:space="preserve"> -отсутствие системной работы педагогов по подготовке к всероссийской олимпиаде школьников; </w:t>
      </w:r>
    </w:p>
    <w:p w:rsidR="000A05FA" w:rsidRDefault="000A05FA" w:rsidP="000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FA">
        <w:rPr>
          <w:rFonts w:ascii="Times New Roman" w:hAnsi="Times New Roman" w:cs="Times New Roman"/>
          <w:sz w:val="28"/>
          <w:szCs w:val="28"/>
        </w:rPr>
        <w:t>-недостаточная результативность в работе учреждений дополнительного образования с талантливыми детьми, а также низкие возрастные рамки охвата услугами дополнительного образования, отсутствие полного спектра кружков по всем направлениям деятельности;</w:t>
      </w:r>
    </w:p>
    <w:p w:rsidR="000A05FA" w:rsidRDefault="000A05FA" w:rsidP="000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FA">
        <w:rPr>
          <w:rFonts w:ascii="Times New Roman" w:hAnsi="Times New Roman" w:cs="Times New Roman"/>
          <w:sz w:val="28"/>
          <w:szCs w:val="28"/>
        </w:rPr>
        <w:t xml:space="preserve"> -низкая мотивация педагогов в подготовке своих учеников к участию в различных интеллектуальных и творческих конкурсах. </w:t>
      </w:r>
    </w:p>
    <w:p w:rsidR="000A05FA" w:rsidRDefault="000A05FA" w:rsidP="000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FA">
        <w:rPr>
          <w:rFonts w:ascii="Times New Roman" w:hAnsi="Times New Roman" w:cs="Times New Roman"/>
          <w:sz w:val="28"/>
          <w:szCs w:val="28"/>
        </w:rPr>
        <w:t>Для устранения этих проблем, необходимо в каждом образовательном учреждении решить следующие задачи:</w:t>
      </w:r>
    </w:p>
    <w:p w:rsidR="00A80C76" w:rsidRPr="00A80C76" w:rsidRDefault="00A80C76" w:rsidP="00A8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организовать работу по актуализации в муниципальном образовании банка достижений одаренных детей, банка педагогов, обеспечивших результаты одаренных детей на муниципальном, региональном и федеральном уровне;</w:t>
      </w:r>
    </w:p>
    <w:p w:rsidR="00A80C76" w:rsidRPr="00A80C76" w:rsidRDefault="00A80C76" w:rsidP="00A8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обеспечить повышение квалификации педагогических работников образовательных организаций по направлениям: 1) комплекс современных форм и диагностических методик по выявлению детской одаренности; 2) выявление, поддержка и развитие способностей и талантов у детей и молодежи и обеспечение увеличения охвата сопровождения одаренных детей; 3) работа с обучающимися с особыми образовательными потребностями;</w:t>
      </w:r>
    </w:p>
    <w:p w:rsidR="00A80C76" w:rsidRPr="00A80C76" w:rsidRDefault="00A80C76" w:rsidP="00A8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разработать систему муниципальных мер по повышению мотивации педагогов к деятельности по психолого-педагогическому сопровождению детей;</w:t>
      </w:r>
    </w:p>
    <w:p w:rsidR="00A80C76" w:rsidRPr="00A80C76" w:rsidRDefault="00A80C76" w:rsidP="00A8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обеспечить меры по повышению </w:t>
      </w:r>
      <w:proofErr w:type="gramStart"/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proofErr w:type="gramEnd"/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участию в профильных сменах;</w:t>
      </w:r>
    </w:p>
    <w:p w:rsidR="00A80C76" w:rsidRPr="00A80C76" w:rsidRDefault="00A80C76" w:rsidP="00A8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организовать контроль участия обучающихся в мероприятиях, направленных на поддержку участия команд кружков технического творчества, точек роста, творческих детских коллективов в региональных и федеральных конкурсах, соревнованиях;</w:t>
      </w:r>
    </w:p>
    <w:p w:rsidR="00A80C76" w:rsidRPr="00A80C76" w:rsidRDefault="00A80C76" w:rsidP="00A8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организациям, включенным в муниципальную систему </w:t>
      </w:r>
      <w:proofErr w:type="gramStart"/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,поддержки</w:t>
      </w:r>
      <w:proofErr w:type="gramEnd"/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развития способностей и талантов у детей и молодежи:</w:t>
      </w:r>
    </w:p>
    <w:p w:rsidR="00A80C76" w:rsidRPr="00A80C76" w:rsidRDefault="00A80C76" w:rsidP="00A8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80C7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</w:t>
      </w:r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работу по актуализации банка достижений одаренных детей образовательной организации/муниципальном образовании, формированию данных муниципального банка педагогов, обеспечивших результаты одаренных детей на региональном и федеральном уровне;</w:t>
      </w:r>
    </w:p>
    <w:p w:rsidR="00A80C76" w:rsidRPr="00A80C76" w:rsidRDefault="00A80C76" w:rsidP="00A8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организовать повышение квалификации педагогических работников образовательных организаций по направлениям: 1) комплекс современных форм и диагностических методик по выявлению детской одаренности; 2) выявление, поддержка и развитие способностей и талантов у детей и молодежи и обеспечение увеличения охвата сопровождения одаренных детей; 3) работа с обучающимися с особыми образовательными потребностями;</w:t>
      </w:r>
    </w:p>
    <w:p w:rsidR="00A80C76" w:rsidRPr="00A80C76" w:rsidRDefault="00A80C76" w:rsidP="00A8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разработать систему мер по повышению мотивации педагогов к деятельности по психолого-педагогическому сопровождению детей;</w:t>
      </w:r>
    </w:p>
    <w:p w:rsidR="00A80C76" w:rsidRPr="00A80C76" w:rsidRDefault="00A80C76" w:rsidP="00A8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разработать систему мер повышения мотивации мотивация обучающихся к участию в профильных сменах;</w:t>
      </w:r>
    </w:p>
    <w:p w:rsidR="00A80C76" w:rsidRPr="00A80C76" w:rsidRDefault="00A80C76" w:rsidP="00A8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провести ознакомительную, разъяснительную работу с обучающимися и их родителями с календарем событий региональной системы дополнительного образования детей;</w:t>
      </w:r>
    </w:p>
    <w:p w:rsidR="00A80C76" w:rsidRPr="00A80C76" w:rsidRDefault="00A80C76" w:rsidP="00A8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–выстраивать системную планомерную работу с образовательными потребностями, проявляющими выдающиеся способности, с учетом анализа деятельности по данному направлению;</w:t>
      </w:r>
    </w:p>
    <w:p w:rsidR="00A80C76" w:rsidRPr="00A80C76" w:rsidRDefault="00A80C76" w:rsidP="00A8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организовать учет обучающихся по индивидуальным учебным планам, а также обучающихся, углубленно изучающих отдельные предметы;</w:t>
      </w:r>
    </w:p>
    <w:p w:rsidR="00A80C76" w:rsidRPr="00A80C76" w:rsidRDefault="00A80C76" w:rsidP="00A8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организовать системную работу по обеспечению </w:t>
      </w:r>
      <w:proofErr w:type="gramStart"/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proofErr w:type="gramEnd"/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мероприятиях, направленных на поддержку участия команд кружков технического творчества, точек роста, творческих детских коллективов в региональных и федеральных конкурсах, соревнованиях;</w:t>
      </w:r>
    </w:p>
    <w:p w:rsidR="00A80C76" w:rsidRPr="00A80C76" w:rsidRDefault="00A80C76" w:rsidP="00A8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организовать системную работу с родителями по вопросам выявления, поддержки и развития способностей и талантов у детей и молодежи.</w:t>
      </w:r>
    </w:p>
    <w:p w:rsidR="000A05FA" w:rsidRDefault="000A05FA" w:rsidP="000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FA">
        <w:rPr>
          <w:rFonts w:ascii="Times New Roman" w:hAnsi="Times New Roman" w:cs="Times New Roman"/>
          <w:sz w:val="28"/>
          <w:szCs w:val="28"/>
        </w:rPr>
        <w:t xml:space="preserve"> -организовывать проблемно-ориентированную среду в целом;</w:t>
      </w:r>
    </w:p>
    <w:p w:rsidR="000A05FA" w:rsidRDefault="000A05FA" w:rsidP="000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FA">
        <w:rPr>
          <w:rFonts w:ascii="Times New Roman" w:hAnsi="Times New Roman" w:cs="Times New Roman"/>
          <w:sz w:val="28"/>
          <w:szCs w:val="28"/>
        </w:rPr>
        <w:t xml:space="preserve"> -совершенствовать педагогическое мастерство педагогов в организации работы с </w:t>
      </w:r>
      <w:proofErr w:type="spellStart"/>
      <w:r w:rsidRPr="000A05FA">
        <w:rPr>
          <w:rFonts w:ascii="Times New Roman" w:hAnsi="Times New Roman" w:cs="Times New Roman"/>
          <w:sz w:val="28"/>
          <w:szCs w:val="28"/>
        </w:rPr>
        <w:t>разноуровневым</w:t>
      </w:r>
      <w:proofErr w:type="spellEnd"/>
      <w:r w:rsidRPr="000A05FA">
        <w:rPr>
          <w:rFonts w:ascii="Times New Roman" w:hAnsi="Times New Roman" w:cs="Times New Roman"/>
          <w:sz w:val="28"/>
          <w:szCs w:val="28"/>
        </w:rPr>
        <w:t xml:space="preserve"> контингентом детей;</w:t>
      </w:r>
    </w:p>
    <w:p w:rsidR="000A05FA" w:rsidRDefault="000A05FA" w:rsidP="000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FA">
        <w:rPr>
          <w:rFonts w:ascii="Times New Roman" w:hAnsi="Times New Roman" w:cs="Times New Roman"/>
          <w:sz w:val="28"/>
          <w:szCs w:val="28"/>
        </w:rPr>
        <w:t xml:space="preserve"> -разрабатывать индивидуальные программы работы с одаренными детьми с целью качественной подготовки к районным, областным, всероссийским этапам предметных олимпиад, конкурсов;</w:t>
      </w:r>
    </w:p>
    <w:p w:rsidR="000A05FA" w:rsidRDefault="000A05FA" w:rsidP="000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FA">
        <w:rPr>
          <w:rFonts w:ascii="Times New Roman" w:hAnsi="Times New Roman" w:cs="Times New Roman"/>
          <w:sz w:val="28"/>
          <w:szCs w:val="28"/>
        </w:rPr>
        <w:t xml:space="preserve"> -продолжить работу по обобщению актуального педагогического опыта по работе с одаренными детьми; </w:t>
      </w:r>
    </w:p>
    <w:p w:rsidR="000A05FA" w:rsidRDefault="000A05FA" w:rsidP="000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A05FA">
        <w:rPr>
          <w:rFonts w:ascii="Times New Roman" w:hAnsi="Times New Roman" w:cs="Times New Roman"/>
          <w:sz w:val="28"/>
          <w:szCs w:val="28"/>
        </w:rPr>
        <w:t>примененять</w:t>
      </w:r>
      <w:proofErr w:type="spellEnd"/>
      <w:r w:rsidRPr="000A05FA">
        <w:rPr>
          <w:rFonts w:ascii="Times New Roman" w:hAnsi="Times New Roman" w:cs="Times New Roman"/>
          <w:sz w:val="28"/>
          <w:szCs w:val="28"/>
        </w:rPr>
        <w:t xml:space="preserve"> более широкий спектр диагностик на предмет выявления направленности интересов и одаренности ребенка;</w:t>
      </w:r>
    </w:p>
    <w:p w:rsidR="000A05FA" w:rsidRDefault="000A05FA" w:rsidP="000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FA">
        <w:rPr>
          <w:rFonts w:ascii="Times New Roman" w:hAnsi="Times New Roman" w:cs="Times New Roman"/>
          <w:sz w:val="28"/>
          <w:szCs w:val="28"/>
        </w:rPr>
        <w:t xml:space="preserve"> -усилить качественную подготовку учащихся к Всероссийской олимпиаде школьников; </w:t>
      </w:r>
    </w:p>
    <w:p w:rsidR="002F53F9" w:rsidRPr="000A05FA" w:rsidRDefault="000A05FA" w:rsidP="000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5FA">
        <w:rPr>
          <w:rFonts w:ascii="Times New Roman" w:hAnsi="Times New Roman" w:cs="Times New Roman"/>
          <w:sz w:val="28"/>
          <w:szCs w:val="28"/>
        </w:rPr>
        <w:t>-расширить возрастные рамки охвата школьников дополнительным образованием по всем направлениям деятельности, повысить результативность участия в конкурсах и соревнованиях различного уровня.</w:t>
      </w:r>
    </w:p>
    <w:p w:rsidR="00B20270" w:rsidRPr="000A05FA" w:rsidRDefault="00B20270" w:rsidP="000A0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270" w:rsidRPr="000A05FA" w:rsidRDefault="00B20270" w:rsidP="000A05FA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20270" w:rsidRPr="000A05FA" w:rsidRDefault="00B20270" w:rsidP="000A05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0270" w:rsidRPr="000A05FA" w:rsidSect="00B20270">
      <w:pgSz w:w="11906" w:h="16838"/>
      <w:pgMar w:top="709" w:right="1134" w:bottom="1134" w:left="85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35F76"/>
    <w:multiLevelType w:val="hybridMultilevel"/>
    <w:tmpl w:val="6AB6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46"/>
    <w:rsid w:val="000A05FA"/>
    <w:rsid w:val="001A3246"/>
    <w:rsid w:val="002F53F9"/>
    <w:rsid w:val="00655AB6"/>
    <w:rsid w:val="007C1B0A"/>
    <w:rsid w:val="007D6348"/>
    <w:rsid w:val="009B3F5D"/>
    <w:rsid w:val="00A80C76"/>
    <w:rsid w:val="00B2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5CC9A-0451-4480-94B6-BFA64068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3</cp:revision>
  <dcterms:created xsi:type="dcterms:W3CDTF">2022-09-08T10:15:00Z</dcterms:created>
  <dcterms:modified xsi:type="dcterms:W3CDTF">2022-09-08T11:39:00Z</dcterms:modified>
</cp:coreProperties>
</file>